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A124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3FCC37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62E3FF4D" w14:textId="6A929723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011FBA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3F3F8D">
        <w:rPr>
          <w:rFonts w:ascii="ArialMT" w:hAnsi="ArialMT" w:cs="ArialMT"/>
          <w:b/>
          <w:bCs/>
          <w:color w:val="030005"/>
          <w:sz w:val="24"/>
          <w:szCs w:val="24"/>
        </w:rPr>
        <w:t>712r</w:t>
      </w:r>
    </w:p>
    <w:p w14:paraId="5FC620F6" w14:textId="4E43303C" w:rsidR="008365BC" w:rsidRDefault="003F3F8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2018</w:t>
      </w:r>
    </w:p>
    <w:p w14:paraId="4EEB5E1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14:paraId="3685D20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6D7346E" w14:textId="3B1AFD13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3F3F8D">
        <w:rPr>
          <w:rFonts w:ascii="ArialMT" w:hAnsi="ArialMT" w:cs="ArialMT"/>
          <w:color w:val="030005"/>
          <w:sz w:val="24"/>
          <w:szCs w:val="24"/>
        </w:rPr>
        <w:t>Help for Insomniacs</w:t>
      </w:r>
    </w:p>
    <w:p w14:paraId="49032A4A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97A39EB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0255C">
        <w:rPr>
          <w:rFonts w:ascii="ArialMT" w:hAnsi="ArialMT" w:cs="ArialMT"/>
          <w:color w:val="030005"/>
          <w:sz w:val="24"/>
          <w:szCs w:val="24"/>
        </w:rPr>
        <w:t>S</w:t>
      </w:r>
      <w:r w:rsidR="007E30A4">
        <w:rPr>
          <w:rFonts w:ascii="ArialMT" w:hAnsi="ArialMT" w:cs="ArialMT"/>
          <w:color w:val="030005"/>
          <w:sz w:val="24"/>
          <w:szCs w:val="24"/>
        </w:rPr>
        <w:t xml:space="preserve">leep can be an elusive thing.  </w:t>
      </w:r>
      <w:r w:rsidR="00D0255C">
        <w:rPr>
          <w:rFonts w:ascii="ArialMT" w:hAnsi="ArialMT" w:cs="ArialMT"/>
          <w:color w:val="030005"/>
          <w:sz w:val="24"/>
          <w:szCs w:val="24"/>
        </w:rPr>
        <w:t>But</w:t>
      </w:r>
      <w:r w:rsidR="007E30A4">
        <w:rPr>
          <w:rFonts w:ascii="ArialMT" w:hAnsi="ArialMT" w:cs="ArialMT"/>
          <w:color w:val="030005"/>
          <w:sz w:val="24"/>
          <w:szCs w:val="24"/>
        </w:rPr>
        <w:t xml:space="preserve"> thanks to a NASA tech transfer, insomniacs can rest a little easier. </w:t>
      </w:r>
    </w:p>
    <w:p w14:paraId="010CA878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DA7AAA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0449D4A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F70F59F" w14:textId="77777777" w:rsidR="001404D0" w:rsidRDefault="00B64110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/>
          <w:bCs/>
          <w:color w:val="030005"/>
        </w:rPr>
        <w:t xml:space="preserve">HOST:  </w:t>
      </w:r>
      <w:r w:rsidR="00B865F1">
        <w:rPr>
          <w:rFonts w:ascii="ArialMT" w:hAnsi="ArialMT" w:cs="ArialMT"/>
          <w:bCs/>
          <w:color w:val="030005"/>
        </w:rPr>
        <w:t>Each year, NASA releases a list of the</w:t>
      </w:r>
      <w:r w:rsidR="005749EA">
        <w:rPr>
          <w:rFonts w:ascii="ArialMT" w:hAnsi="ArialMT" w:cs="ArialMT"/>
          <w:bCs/>
          <w:color w:val="030005"/>
        </w:rPr>
        <w:t xml:space="preserve"> best</w:t>
      </w:r>
      <w:r w:rsidR="00B865F1" w:rsidRPr="00B865F1">
        <w:rPr>
          <w:rFonts w:ascii="ArialMT" w:hAnsi="ArialMT" w:cs="ArialMT"/>
          <w:bCs/>
          <w:color w:val="030005"/>
        </w:rPr>
        <w:t xml:space="preserve"> </w:t>
      </w:r>
      <w:r w:rsidR="00D0255C">
        <w:rPr>
          <w:rFonts w:ascii="ArialMT" w:hAnsi="ArialMT" w:cs="ArialMT"/>
          <w:bCs/>
          <w:color w:val="030005"/>
        </w:rPr>
        <w:t>technology transfers</w:t>
      </w:r>
      <w:r w:rsidR="002767F8">
        <w:rPr>
          <w:rFonts w:ascii="ArialMT" w:hAnsi="ArialMT" w:cs="ArialMT"/>
          <w:bCs/>
          <w:color w:val="030005"/>
        </w:rPr>
        <w:t>,</w:t>
      </w:r>
      <w:r w:rsidR="00D0255C">
        <w:rPr>
          <w:rFonts w:ascii="ArialMT" w:hAnsi="ArialMT" w:cs="ArialMT"/>
          <w:bCs/>
          <w:color w:val="030005"/>
        </w:rPr>
        <w:t xml:space="preserve"> or spinoffs of the space program</w:t>
      </w:r>
      <w:r w:rsidR="002767F8">
        <w:rPr>
          <w:rFonts w:ascii="ArialMT" w:hAnsi="ArialMT" w:cs="ArialMT"/>
          <w:bCs/>
          <w:color w:val="030005"/>
        </w:rPr>
        <w:t xml:space="preserve"> </w:t>
      </w:r>
      <w:r w:rsidR="00D0255C">
        <w:rPr>
          <w:rFonts w:ascii="ArialMT" w:hAnsi="ArialMT" w:cs="ArialMT"/>
          <w:bCs/>
          <w:color w:val="030005"/>
        </w:rPr>
        <w:t>that</w:t>
      </w:r>
      <w:r w:rsidR="005366BA">
        <w:rPr>
          <w:rFonts w:ascii="ArialMT" w:hAnsi="ArialMT" w:cs="ArialMT"/>
          <w:bCs/>
          <w:color w:val="030005"/>
        </w:rPr>
        <w:t xml:space="preserve"> </w:t>
      </w:r>
      <w:r w:rsidR="00B865F1" w:rsidRPr="00B865F1">
        <w:rPr>
          <w:rFonts w:ascii="ArialMT" w:hAnsi="ArialMT" w:cs="ArialMT"/>
          <w:bCs/>
          <w:color w:val="030005"/>
        </w:rPr>
        <w:t xml:space="preserve">benefit our </w:t>
      </w:r>
      <w:r w:rsidR="007E30A4" w:rsidRPr="00B865F1">
        <w:rPr>
          <w:rFonts w:ascii="ArialMT" w:hAnsi="ArialMT" w:cs="ArialMT"/>
          <w:bCs/>
          <w:color w:val="030005"/>
        </w:rPr>
        <w:t>daily life, right here on Earth</w:t>
      </w:r>
      <w:r w:rsidR="00B865F1">
        <w:rPr>
          <w:rFonts w:ascii="ArialMT" w:hAnsi="ArialMT" w:cs="ArialMT"/>
          <w:bCs/>
          <w:color w:val="030005"/>
        </w:rPr>
        <w:t>.</w:t>
      </w:r>
    </w:p>
    <w:p w14:paraId="4B8BA981" w14:textId="77777777" w:rsidR="005749EA" w:rsidRDefault="005749EA" w:rsidP="00B865F1">
      <w:pPr>
        <w:pStyle w:val="Default"/>
        <w:rPr>
          <w:rFonts w:ascii="ArialMT" w:hAnsi="ArialMT" w:cs="ArialMT"/>
          <w:bCs/>
          <w:color w:val="030005"/>
        </w:rPr>
      </w:pPr>
    </w:p>
    <w:p w14:paraId="47F2A469" w14:textId="77777777" w:rsidR="005749EA" w:rsidRDefault="005749EA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And making the list this year is </w:t>
      </w:r>
      <w:r w:rsidR="00D0255C">
        <w:rPr>
          <w:rFonts w:ascii="ArialMT" w:hAnsi="ArialMT" w:cs="ArialMT"/>
          <w:bCs/>
          <w:color w:val="030005"/>
        </w:rPr>
        <w:t>a sleep app.</w:t>
      </w:r>
    </w:p>
    <w:p w14:paraId="429A3539" w14:textId="77777777" w:rsidR="007E30A4" w:rsidRDefault="007E30A4" w:rsidP="00B865F1">
      <w:pPr>
        <w:pStyle w:val="Default"/>
        <w:rPr>
          <w:rFonts w:ascii="ArialMT" w:hAnsi="ArialMT" w:cs="ArialMT"/>
          <w:bCs/>
          <w:color w:val="030005"/>
        </w:rPr>
      </w:pPr>
    </w:p>
    <w:p w14:paraId="30F8A6D2" w14:textId="77777777" w:rsidR="004E19E7" w:rsidRDefault="004E19E7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During </w:t>
      </w:r>
      <w:r w:rsidR="00D0255C">
        <w:rPr>
          <w:rFonts w:ascii="ArialMT" w:hAnsi="ArialMT" w:cs="ArialMT"/>
          <w:bCs/>
          <w:color w:val="030005"/>
        </w:rPr>
        <w:t>a sleep</w:t>
      </w:r>
      <w:r>
        <w:rPr>
          <w:rFonts w:ascii="ArialMT" w:hAnsi="ArialMT" w:cs="ArialMT"/>
          <w:bCs/>
          <w:color w:val="030005"/>
        </w:rPr>
        <w:t xml:space="preserve"> study</w:t>
      </w:r>
      <w:r w:rsidR="00D0255C">
        <w:rPr>
          <w:rFonts w:ascii="ArialMT" w:hAnsi="ArialMT" w:cs="ArialMT"/>
          <w:bCs/>
          <w:color w:val="030005"/>
        </w:rPr>
        <w:t xml:space="preserve"> for astronauts</w:t>
      </w:r>
      <w:r>
        <w:rPr>
          <w:rFonts w:ascii="ArialMT" w:hAnsi="ArialMT" w:cs="ArialMT"/>
          <w:bCs/>
          <w:color w:val="030005"/>
        </w:rPr>
        <w:t xml:space="preserve">, researchers </w:t>
      </w:r>
      <w:r w:rsidR="007E30A4">
        <w:rPr>
          <w:rFonts w:ascii="ArialMT" w:hAnsi="ArialMT" w:cs="ArialMT"/>
          <w:bCs/>
          <w:color w:val="030005"/>
        </w:rPr>
        <w:t xml:space="preserve">discovered </w:t>
      </w:r>
      <w:r w:rsidR="00D0255C">
        <w:rPr>
          <w:rFonts w:ascii="ArialMT" w:hAnsi="ArialMT" w:cs="ArialMT"/>
          <w:bCs/>
          <w:color w:val="030005"/>
        </w:rPr>
        <w:t>that t</w:t>
      </w:r>
      <w:r>
        <w:rPr>
          <w:rFonts w:ascii="ArialMT" w:hAnsi="ArialMT" w:cs="ArialMT"/>
          <w:bCs/>
          <w:color w:val="030005"/>
        </w:rPr>
        <w:t xml:space="preserve">he </w:t>
      </w:r>
      <w:r w:rsidR="007E30A4">
        <w:rPr>
          <w:rFonts w:ascii="ArialMT" w:hAnsi="ArialMT" w:cs="ArialMT"/>
          <w:bCs/>
          <w:color w:val="030005"/>
        </w:rPr>
        <w:t xml:space="preserve">same system </w:t>
      </w:r>
      <w:r>
        <w:rPr>
          <w:rFonts w:ascii="ArialMT" w:hAnsi="ArialMT" w:cs="ArialMT"/>
          <w:bCs/>
          <w:color w:val="030005"/>
        </w:rPr>
        <w:t>contributing</w:t>
      </w:r>
      <w:r w:rsidR="007E30A4">
        <w:rPr>
          <w:rFonts w:ascii="ArialMT" w:hAnsi="ArialMT" w:cs="ArialMT"/>
          <w:bCs/>
          <w:color w:val="030005"/>
        </w:rPr>
        <w:t xml:space="preserve"> to our sense of balance can </w:t>
      </w:r>
      <w:r>
        <w:rPr>
          <w:rFonts w:ascii="ArialMT" w:hAnsi="ArialMT" w:cs="ArialMT"/>
          <w:bCs/>
          <w:color w:val="030005"/>
        </w:rPr>
        <w:t xml:space="preserve">be stimulated to promote sleep.  </w:t>
      </w:r>
    </w:p>
    <w:p w14:paraId="4E249B55" w14:textId="77777777" w:rsidR="004E19E7" w:rsidRDefault="004E19E7" w:rsidP="00B865F1">
      <w:pPr>
        <w:pStyle w:val="Default"/>
        <w:rPr>
          <w:rFonts w:ascii="ArialMT" w:hAnsi="ArialMT" w:cs="ArialMT"/>
          <w:bCs/>
          <w:color w:val="030005"/>
        </w:rPr>
      </w:pPr>
    </w:p>
    <w:p w14:paraId="6D67EBEF" w14:textId="77777777" w:rsidR="007E30A4" w:rsidRDefault="007E30A4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As a result of the study, </w:t>
      </w:r>
      <w:r w:rsidR="00D0255C">
        <w:rPr>
          <w:rFonts w:ascii="ArialMT" w:hAnsi="ArialMT" w:cs="ArialMT"/>
          <w:bCs/>
          <w:color w:val="030005"/>
        </w:rPr>
        <w:t xml:space="preserve">a </w:t>
      </w:r>
      <w:r>
        <w:rPr>
          <w:rFonts w:ascii="ArialMT" w:hAnsi="ArialMT" w:cs="ArialMT"/>
          <w:bCs/>
          <w:color w:val="030005"/>
        </w:rPr>
        <w:t xml:space="preserve">private company </w:t>
      </w:r>
      <w:r w:rsidR="00D0255C">
        <w:rPr>
          <w:rFonts w:ascii="ArialMT" w:hAnsi="ArialMT" w:cs="ArialMT"/>
          <w:bCs/>
          <w:color w:val="030005"/>
        </w:rPr>
        <w:t xml:space="preserve">was formed </w:t>
      </w:r>
      <w:r w:rsidR="005366BA">
        <w:rPr>
          <w:rFonts w:ascii="ArialMT" w:hAnsi="ArialMT" w:cs="ArialMT"/>
          <w:bCs/>
          <w:color w:val="030005"/>
        </w:rPr>
        <w:t>– and the Sleep Genius was born.</w:t>
      </w:r>
    </w:p>
    <w:p w14:paraId="46D32AC8" w14:textId="77777777" w:rsidR="001404D0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E1D1758" w14:textId="77777777" w:rsidR="00635B36" w:rsidRDefault="00635B3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Using the Sleep Gen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>ius app requires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 xml:space="preserve"> mobile device and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>speaker system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One of three 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>m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 xml:space="preserve">usic selections is chosen and </w:t>
      </w:r>
      <w:r>
        <w:rPr>
          <w:rFonts w:ascii="ArialMT" w:hAnsi="ArialMT" w:cs="ArialMT"/>
          <w:bCs/>
          <w:color w:val="030005"/>
          <w:sz w:val="24"/>
          <w:szCs w:val="24"/>
        </w:rPr>
        <w:t>the timer is set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>. That’s when pillow talk between the auditory system and the vestibular system begins.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 xml:space="preserve"> The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unique balance of low-frequency, moderate amplitude sounds 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 xml:space="preserve">actually </w:t>
      </w:r>
      <w:r>
        <w:rPr>
          <w:rFonts w:ascii="ArialMT" w:hAnsi="ArialMT" w:cs="ArialMT"/>
          <w:bCs/>
          <w:color w:val="030005"/>
          <w:sz w:val="24"/>
          <w:szCs w:val="24"/>
        </w:rPr>
        <w:t>trigger</w:t>
      </w:r>
      <w:r w:rsidR="004E19E7">
        <w:rPr>
          <w:rFonts w:ascii="ArialMT" w:hAnsi="ArialMT" w:cs="ArialMT"/>
          <w:bCs/>
          <w:color w:val="030005"/>
          <w:sz w:val="24"/>
          <w:szCs w:val="24"/>
        </w:rPr>
        <w:t>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neurons in the brain to foster sleep.  </w:t>
      </w:r>
    </w:p>
    <w:p w14:paraId="2D1558E5" w14:textId="77777777" w:rsidR="005366BA" w:rsidRPr="00EE41DA" w:rsidRDefault="005366B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7001F70" w14:textId="77777777" w:rsidR="00635B36" w:rsidRPr="00B865F1" w:rsidRDefault="008C0A6F" w:rsidP="00635B36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Although there is no single solution to sleep problems, </w:t>
      </w:r>
      <w:r w:rsidR="00635B36">
        <w:rPr>
          <w:rFonts w:ascii="ArialMT" w:hAnsi="ArialMT" w:cs="ArialMT"/>
          <w:bCs/>
          <w:color w:val="030005"/>
        </w:rPr>
        <w:t xml:space="preserve">more than 400,000 people have </w:t>
      </w:r>
      <w:r w:rsidR="004E19E7">
        <w:rPr>
          <w:rFonts w:ascii="ArialMT" w:hAnsi="ArialMT" w:cs="ArialMT"/>
          <w:bCs/>
          <w:color w:val="030005"/>
        </w:rPr>
        <w:t xml:space="preserve">used the </w:t>
      </w:r>
      <w:r>
        <w:rPr>
          <w:rFonts w:ascii="ArialMT" w:hAnsi="ArialMT" w:cs="ArialMT"/>
          <w:bCs/>
          <w:color w:val="030005"/>
        </w:rPr>
        <w:t>sounds of the Sleep Genius app</w:t>
      </w:r>
      <w:r w:rsidR="004E19E7">
        <w:rPr>
          <w:rFonts w:ascii="ArialMT" w:hAnsi="ArialMT" w:cs="ArialMT"/>
          <w:bCs/>
          <w:color w:val="030005"/>
        </w:rPr>
        <w:t xml:space="preserve"> to </w:t>
      </w:r>
      <w:r w:rsidR="00D0255C">
        <w:rPr>
          <w:rFonts w:ascii="ArialMT" w:hAnsi="ArialMT" w:cs="ArialMT"/>
          <w:bCs/>
          <w:color w:val="030005"/>
        </w:rPr>
        <w:t xml:space="preserve">help them </w:t>
      </w:r>
      <w:r>
        <w:rPr>
          <w:rFonts w:ascii="ArialMT" w:hAnsi="ArialMT" w:cs="ArialMT"/>
          <w:bCs/>
          <w:color w:val="030005"/>
        </w:rPr>
        <w:t>sleep soundly</w:t>
      </w:r>
      <w:r w:rsidR="00D0255C">
        <w:rPr>
          <w:rFonts w:ascii="ArialMT" w:hAnsi="ArialMT" w:cs="ArialMT"/>
          <w:bCs/>
          <w:color w:val="030005"/>
        </w:rPr>
        <w:t xml:space="preserve"> through the night</w:t>
      </w:r>
      <w:r w:rsidR="004E19E7">
        <w:rPr>
          <w:rFonts w:ascii="ArialMT" w:hAnsi="ArialMT" w:cs="ArialMT"/>
          <w:bCs/>
          <w:color w:val="030005"/>
        </w:rPr>
        <w:t>.</w:t>
      </w:r>
      <w:r w:rsidR="00635B36">
        <w:rPr>
          <w:rFonts w:ascii="ArialMT" w:hAnsi="ArialMT" w:cs="ArialMT"/>
          <w:bCs/>
          <w:color w:val="030005"/>
        </w:rPr>
        <w:t xml:space="preserve">   </w:t>
      </w:r>
    </w:p>
    <w:p w14:paraId="4AC2C1C9" w14:textId="77777777"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C911B68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5D5210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6C60BE84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679B7E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690ECC4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50D7D87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39949F2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2AB6792B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5533F9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5BA4217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Helvetica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1FBA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767F8"/>
    <w:rsid w:val="00286B0E"/>
    <w:rsid w:val="002B556C"/>
    <w:rsid w:val="002C2366"/>
    <w:rsid w:val="00343772"/>
    <w:rsid w:val="003E2F5A"/>
    <w:rsid w:val="003F3F8D"/>
    <w:rsid w:val="004337C1"/>
    <w:rsid w:val="00446BE5"/>
    <w:rsid w:val="0046081A"/>
    <w:rsid w:val="0046483B"/>
    <w:rsid w:val="004B37DF"/>
    <w:rsid w:val="004C354F"/>
    <w:rsid w:val="004D20AE"/>
    <w:rsid w:val="004E0E2A"/>
    <w:rsid w:val="004E19E7"/>
    <w:rsid w:val="004E293D"/>
    <w:rsid w:val="004E6184"/>
    <w:rsid w:val="00514F85"/>
    <w:rsid w:val="005223D1"/>
    <w:rsid w:val="005366BA"/>
    <w:rsid w:val="00552BBF"/>
    <w:rsid w:val="005649DF"/>
    <w:rsid w:val="005749EA"/>
    <w:rsid w:val="00582A52"/>
    <w:rsid w:val="005833D7"/>
    <w:rsid w:val="0059244D"/>
    <w:rsid w:val="005935EA"/>
    <w:rsid w:val="00625548"/>
    <w:rsid w:val="00635B36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7E30A4"/>
    <w:rsid w:val="00820436"/>
    <w:rsid w:val="008365BC"/>
    <w:rsid w:val="00844538"/>
    <w:rsid w:val="008556CE"/>
    <w:rsid w:val="00867A49"/>
    <w:rsid w:val="00875769"/>
    <w:rsid w:val="0088345B"/>
    <w:rsid w:val="008C0384"/>
    <w:rsid w:val="008C0A6F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865F1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0255C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D7EB78"/>
  <w14:defaultImageDpi w14:val="0"/>
  <w15:docId w15:val="{39D8842B-2DCE-4CE7-828D-DCB4FFE6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65F1"/>
    <w:pPr>
      <w:autoSpaceDE w:val="0"/>
      <w:autoSpaceDN w:val="0"/>
      <w:adjustRightInd w:val="0"/>
      <w:spacing w:after="0" w:line="240" w:lineRule="auto"/>
    </w:pPr>
    <w:rPr>
      <w:rFonts w:ascii="Helvetica 55 Roman" w:hAnsi="Helvetica 55 Roman" w:cs="Helvetica 55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2018-03-08T23:32:00Z</dcterms:created>
  <dcterms:modified xsi:type="dcterms:W3CDTF">2018-03-08T23:32:00Z</dcterms:modified>
</cp:coreProperties>
</file>